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BE42" w14:textId="70615363" w:rsidR="00C9084A" w:rsidRPr="00495721" w:rsidRDefault="00C9084A" w:rsidP="0063769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D80A818" w14:textId="44568E99" w:rsidR="00C9084A" w:rsidRPr="00495721" w:rsidRDefault="00C9084A" w:rsidP="00BB7D4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495721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3D4E02" w:rsidRPr="00495721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="00BB7D4B"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Програми підтримки </w:t>
      </w:r>
      <w:proofErr w:type="spellStart"/>
      <w:r w:rsidR="00BB7D4B" w:rsidRPr="00495721">
        <w:rPr>
          <w:rFonts w:ascii="Times New Roman" w:hAnsi="Times New Roman"/>
          <w:b/>
          <w:sz w:val="28"/>
          <w:szCs w:val="28"/>
          <w:lang w:eastAsia="ru-RU"/>
        </w:rPr>
        <w:t>пожежно</w:t>
      </w:r>
      <w:proofErr w:type="spellEnd"/>
      <w:r w:rsidR="00BB7D4B" w:rsidRPr="00495721">
        <w:rPr>
          <w:rFonts w:ascii="Times New Roman" w:hAnsi="Times New Roman"/>
          <w:b/>
          <w:sz w:val="28"/>
          <w:szCs w:val="28"/>
          <w:lang w:eastAsia="ru-RU"/>
        </w:rPr>
        <w:t>-рятувальних та аварійно-рятувальних підрозділів, які дислокуються на території Чернігівської області, на 2025 – 2027 роки</w:t>
      </w:r>
    </w:p>
    <w:bookmarkEnd w:id="0"/>
    <w:p w14:paraId="6BBD6A72" w14:textId="77777777" w:rsidR="00C9084A" w:rsidRPr="00495721" w:rsidRDefault="00C9084A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CA98D6D" w14:textId="7DEAD45E" w:rsidR="00C9084A" w:rsidRPr="00495721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721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BB7D4B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BB7D4B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BB7D4B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B25653" w:rsidRPr="004957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 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був розміщений проєкт 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>звіту про виконання у 20</w:t>
      </w:r>
      <w:r w:rsidR="00B25653" w:rsidRPr="0049572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B7D4B" w:rsidRPr="00495721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4957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роки.</w:t>
      </w:r>
    </w:p>
    <w:p w14:paraId="6FA36BBB" w14:textId="5F481564" w:rsidR="00C9084A" w:rsidRPr="00495721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721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495721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BB7D4B" w:rsidRPr="00495721">
        <w:rPr>
          <w:rFonts w:ascii="Times New Roman" w:hAnsi="Times New Roman"/>
          <w:sz w:val="28"/>
          <w:szCs w:val="28"/>
          <w:lang w:eastAsia="ru-RU"/>
        </w:rPr>
        <w:t>5</w:t>
      </w:r>
      <w:r w:rsidRPr="00495721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B68DCAB" w14:textId="77777777" w:rsidR="00C9084A" w:rsidRPr="00495721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E67027" w14:textId="77777777" w:rsidR="00C9084A" w:rsidRPr="00495721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694E87" w14:textId="29EDCC98" w:rsidR="00C9084A" w:rsidRPr="0063769D" w:rsidRDefault="00C9084A" w:rsidP="0063769D">
      <w:pPr>
        <w:spacing w:after="0" w:line="240" w:lineRule="auto"/>
        <w:ind w:left="354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95721">
        <w:rPr>
          <w:rFonts w:ascii="Times New Roman" w:hAnsi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</w:t>
      </w:r>
      <w:r w:rsidR="005266EB" w:rsidRPr="00495721">
        <w:rPr>
          <w:rFonts w:ascii="Times New Roman" w:hAnsi="Times New Roman"/>
          <w:b/>
          <w:i/>
          <w:sz w:val="28"/>
          <w:szCs w:val="28"/>
          <w:lang w:eastAsia="ru-RU"/>
        </w:rPr>
        <w:t xml:space="preserve">Чернігівської </w:t>
      </w:r>
      <w:r w:rsidRPr="00495721">
        <w:rPr>
          <w:rFonts w:ascii="Times New Roman" w:hAnsi="Times New Roman"/>
          <w:b/>
          <w:i/>
          <w:sz w:val="28"/>
          <w:szCs w:val="28"/>
          <w:lang w:eastAsia="ru-RU"/>
        </w:rPr>
        <w:t>обл</w:t>
      </w:r>
      <w:r w:rsidR="005266EB" w:rsidRPr="00495721">
        <w:rPr>
          <w:rFonts w:ascii="Times New Roman" w:hAnsi="Times New Roman"/>
          <w:b/>
          <w:i/>
          <w:sz w:val="28"/>
          <w:szCs w:val="28"/>
          <w:lang w:eastAsia="ru-RU"/>
        </w:rPr>
        <w:t xml:space="preserve">асної </w:t>
      </w:r>
      <w:r w:rsidRPr="00495721">
        <w:rPr>
          <w:rFonts w:ascii="Times New Roman" w:hAnsi="Times New Roman"/>
          <w:b/>
          <w:i/>
          <w:sz w:val="28"/>
          <w:szCs w:val="28"/>
          <w:lang w:eastAsia="ru-RU"/>
        </w:rPr>
        <w:t>держа</w:t>
      </w:r>
      <w:r w:rsidR="005266EB" w:rsidRPr="00495721">
        <w:rPr>
          <w:rFonts w:ascii="Times New Roman" w:hAnsi="Times New Roman"/>
          <w:b/>
          <w:i/>
          <w:sz w:val="28"/>
          <w:szCs w:val="28"/>
          <w:lang w:eastAsia="ru-RU"/>
        </w:rPr>
        <w:t>вної а</w:t>
      </w:r>
      <w:r w:rsidRPr="00495721">
        <w:rPr>
          <w:rFonts w:ascii="Times New Roman" w:hAnsi="Times New Roman"/>
          <w:b/>
          <w:i/>
          <w:sz w:val="28"/>
          <w:szCs w:val="28"/>
          <w:lang w:eastAsia="ru-RU"/>
        </w:rPr>
        <w:t>дміністрації</w:t>
      </w:r>
      <w:r w:rsidRPr="006376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49F65A06" w14:textId="77777777" w:rsidR="00C9084A" w:rsidRDefault="00C9084A"/>
    <w:sectPr w:rsidR="00C9084A" w:rsidSect="008E2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132C9"/>
    <w:rsid w:val="00136905"/>
    <w:rsid w:val="00172E5F"/>
    <w:rsid w:val="00226B78"/>
    <w:rsid w:val="00323DB8"/>
    <w:rsid w:val="003D4E02"/>
    <w:rsid w:val="004071F4"/>
    <w:rsid w:val="0046248D"/>
    <w:rsid w:val="00495721"/>
    <w:rsid w:val="004968D6"/>
    <w:rsid w:val="00502FDC"/>
    <w:rsid w:val="005266EB"/>
    <w:rsid w:val="005559F7"/>
    <w:rsid w:val="00584807"/>
    <w:rsid w:val="0063769D"/>
    <w:rsid w:val="006461CC"/>
    <w:rsid w:val="006734AD"/>
    <w:rsid w:val="006772B3"/>
    <w:rsid w:val="006E4049"/>
    <w:rsid w:val="00725038"/>
    <w:rsid w:val="007453F6"/>
    <w:rsid w:val="00753D94"/>
    <w:rsid w:val="0081194F"/>
    <w:rsid w:val="008E2D5A"/>
    <w:rsid w:val="00977F71"/>
    <w:rsid w:val="009D7E50"/>
    <w:rsid w:val="00AF3A33"/>
    <w:rsid w:val="00B25653"/>
    <w:rsid w:val="00B808BC"/>
    <w:rsid w:val="00BB7D4B"/>
    <w:rsid w:val="00BC44DF"/>
    <w:rsid w:val="00BC5C02"/>
    <w:rsid w:val="00C9084A"/>
    <w:rsid w:val="00D01268"/>
    <w:rsid w:val="00D11911"/>
    <w:rsid w:val="00DC3F11"/>
    <w:rsid w:val="00E41DAA"/>
    <w:rsid w:val="00EC055B"/>
    <w:rsid w:val="00EF7692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240EC"/>
  <w15:docId w15:val="{DD0D4FC4-188C-4408-ABF7-86682E8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dcterms:created xsi:type="dcterms:W3CDTF">2026-02-05T13:27:00Z</dcterms:created>
  <dcterms:modified xsi:type="dcterms:W3CDTF">2026-02-05T13:27:00Z</dcterms:modified>
</cp:coreProperties>
</file>